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84B6" w14:textId="124DF17A" w:rsidR="00B83CD6" w:rsidRPr="00344E21" w:rsidRDefault="000E6A66" w:rsidP="00A41AE9">
      <w:pPr>
        <w:spacing w:line="240" w:lineRule="auto"/>
        <w:jc w:val="right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76672" behindDoc="0" locked="0" layoutInCell="1" allowOverlap="1" wp14:anchorId="628F13A2" wp14:editId="476090B2">
            <wp:simplePos x="0" y="0"/>
            <wp:positionH relativeFrom="column">
              <wp:posOffset>-160655</wp:posOffset>
            </wp:positionH>
            <wp:positionV relativeFrom="paragraph">
              <wp:posOffset>-32385</wp:posOffset>
            </wp:positionV>
            <wp:extent cx="2568242" cy="1218193"/>
            <wp:effectExtent l="0" t="0" r="381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242" cy="1218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="B Nazanin"/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B95B0D8" wp14:editId="6716AEF6">
            <wp:simplePos x="0" y="0"/>
            <wp:positionH relativeFrom="column">
              <wp:posOffset>3911923</wp:posOffset>
            </wp:positionH>
            <wp:positionV relativeFrom="paragraph">
              <wp:posOffset>-73660</wp:posOffset>
            </wp:positionV>
            <wp:extent cx="2648988" cy="11505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988" cy="1150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E21">
        <w:rPr>
          <w:rFonts w:asciiTheme="majorBidi" w:hAnsiTheme="majorBidi" w:cs="B Nazanin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084A8A9" wp14:editId="3C3B9545">
            <wp:simplePos x="0" y="0"/>
            <wp:positionH relativeFrom="margin">
              <wp:posOffset>2462842</wp:posOffset>
            </wp:positionH>
            <wp:positionV relativeFrom="paragraph">
              <wp:posOffset>-147549</wp:posOffset>
            </wp:positionV>
            <wp:extent cx="1329690" cy="1508125"/>
            <wp:effectExtent l="0" t="0" r="3810" b="0"/>
            <wp:wrapNone/>
            <wp:docPr id="1" name="Picture 1" descr="C:\Users\Fc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cc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FFF93" w14:textId="2037AF11" w:rsidR="00B83CD6" w:rsidRPr="00344E21" w:rsidRDefault="00B83CD6" w:rsidP="00A41AE9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</w:rPr>
      </w:pPr>
    </w:p>
    <w:p w14:paraId="1E0C92DB" w14:textId="008CC827" w:rsidR="00346FB0" w:rsidRPr="00344E21" w:rsidRDefault="00346FB0" w:rsidP="00A41AE9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636A96FA" w14:textId="7511B4F6" w:rsidR="00346FB0" w:rsidRPr="00344E21" w:rsidRDefault="00346FB0" w:rsidP="00A41AE9">
      <w:pPr>
        <w:spacing w:line="240" w:lineRule="auto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</w:p>
    <w:p w14:paraId="41E3F0DC" w14:textId="43582E9D" w:rsidR="005010AE" w:rsidRDefault="00262C5D" w:rsidP="007A05C0">
      <w:pPr>
        <w:spacing w:after="0" w:line="276" w:lineRule="auto"/>
        <w:jc w:val="center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>
        <w:rPr>
          <w:rFonts w:cs="B Nazani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4C8BF" wp14:editId="157E2CE4">
                <wp:simplePos x="0" y="0"/>
                <wp:positionH relativeFrom="margin">
                  <wp:align>left</wp:align>
                </wp:positionH>
                <wp:positionV relativeFrom="paragraph">
                  <wp:posOffset>5128</wp:posOffset>
                </wp:positionV>
                <wp:extent cx="6710440" cy="826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440" cy="826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343EE" w14:textId="221A8D26" w:rsidR="001573C3" w:rsidRPr="001C23F0" w:rsidRDefault="001573C3" w:rsidP="001573C3">
                            <w:pPr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1C23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بسمه</w:t>
                            </w:r>
                            <w:r w:rsidR="000E6A66" w:rsidRPr="001C23F0">
                              <w:rPr>
                                <w:rFonts w:ascii="Times New Roman" w:hAnsi="Times New Roman"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softHyphen/>
                            </w:r>
                            <w:r w:rsidRPr="001C23F0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تعالی</w:t>
                            </w:r>
                          </w:p>
                          <w:p w14:paraId="6FA5A0D3" w14:textId="04ED36F6" w:rsidR="00D619E2" w:rsidRPr="001C23F0" w:rsidRDefault="00D619E2" w:rsidP="001573C3">
                            <w:pPr>
                              <w:jc w:val="center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  <w:r w:rsidRPr="001C23F0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>فراخوان شرکت در کارگاه</w:t>
                            </w:r>
                            <w:r w:rsidRPr="001C23F0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softHyphen/>
                            </w:r>
                            <w:r w:rsidRPr="001C23F0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  <w:t xml:space="preserve">های حضوری (تئوری-عملی) </w:t>
                            </w:r>
                          </w:p>
                          <w:p w14:paraId="7761484F" w14:textId="181C37C5" w:rsidR="00A264FD" w:rsidRPr="004A03FC" w:rsidRDefault="00A264FD" w:rsidP="00A264FD">
                            <w:pPr>
                              <w:jc w:val="both"/>
                              <w:rPr>
                                <w:rFonts w:ascii="Times New Roman" w:eastAsia="Calibri" w:hAnsi="Times New Roman"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آزمایشگاه مرکزی دانشگاه شیراز</w:t>
                            </w:r>
                            <w:r w:rsidR="005010AE" w:rsidRPr="004A03F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بنا</w:t>
                            </w:r>
                            <w:r w:rsidRPr="004A03FC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به درخواست </w:t>
                            </w:r>
                            <w:r w:rsidR="000E6A66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تعدادی از مخاطبین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محترم</w:t>
                            </w:r>
                            <w:r w:rsidR="00D619E2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مبنی بر </w:t>
                            </w:r>
                            <w:r w:rsidR="000909DC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نیاز به</w:t>
                            </w:r>
                            <w:r w:rsidR="000E6A66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شرکت در 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کارگاه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/>
                                <w:sz w:val="28"/>
                                <w:szCs w:val="28"/>
                                <w:rtl/>
                              </w:rPr>
                              <w:softHyphen/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های تئوری-عملی</w:t>
                            </w:r>
                            <w:r w:rsidR="00D619E2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ِ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حضوری، در نظر دارد تعدادی از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این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75A5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کارگاه‌های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کاربردی 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را </w:t>
                            </w:r>
                            <w:r w:rsidR="002B75A5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 xml:space="preserve">به‌صورت دوره‌ای و </w:t>
                            </w:r>
                            <w:r w:rsidR="000402C8" w:rsidRPr="004A03FC">
                              <w:rPr>
                                <w:rFonts w:ascii="Times New Roman" w:eastAsia="Calibri" w:hAnsi="Times New Roman" w:cs="B Nazanin" w:hint="cs"/>
                                <w:sz w:val="28"/>
                                <w:szCs w:val="28"/>
                                <w:rtl/>
                              </w:rPr>
                              <w:t>با ظرفیت محدود برگزار نماید.</w:t>
                            </w:r>
                          </w:p>
                          <w:p w14:paraId="457E8F63" w14:textId="591FE4EB" w:rsidR="000402C8" w:rsidRDefault="000402C8" w:rsidP="00A264FD">
                            <w:pPr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rtl/>
                              </w:rPr>
                            </w:pPr>
                            <w:r w:rsidRPr="001C23F0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rtl/>
                              </w:rPr>
                              <w:t>لیست کارگاه</w:t>
                            </w:r>
                            <w:r w:rsidRPr="001C23F0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rtl/>
                              </w:rPr>
                              <w:softHyphen/>
                            </w:r>
                            <w:r w:rsidRPr="001C23F0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7030A0"/>
                                <w:sz w:val="34"/>
                                <w:szCs w:val="34"/>
                                <w:rtl/>
                              </w:rPr>
                              <w:t>های مذکور به شرح ذیل است:</w:t>
                            </w:r>
                          </w:p>
                          <w:tbl>
                            <w:tblPr>
                              <w:tblStyle w:val="PlainTable1"/>
                              <w:bidiVisual/>
                              <w:tblW w:w="1032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9"/>
                              <w:gridCol w:w="2298"/>
                              <w:gridCol w:w="3372"/>
                            </w:tblGrid>
                            <w:tr w:rsidR="007249B1" w14:paraId="78E0A199" w14:textId="65BB4B5E" w:rsidTr="0013234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3F359CE0" w14:textId="77777777" w:rsidR="004A03FC" w:rsidRPr="00FC5390" w:rsidRDefault="004A03FC" w:rsidP="004A03F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ajorBidi" w:hAnsiTheme="majorBidi" w:cs="B Nazani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C5390">
                                    <w:rPr>
                                      <w:rFonts w:asciiTheme="majorBidi" w:hAnsiTheme="majorBidi" w:cs="B Nazani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نام کارگاه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06D01C76" w14:textId="77777777" w:rsidR="004A03FC" w:rsidRPr="00FC5390" w:rsidRDefault="004A03FC" w:rsidP="004A03FC">
                                  <w:pPr>
                                    <w:spacing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C5390">
                                    <w:rPr>
                                      <w:rFonts w:asciiTheme="majorBidi" w:hAnsiTheme="majorBidi" w:cs="B Nazani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زمان برگزاری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5D472FE3" w14:textId="3EB3EDC7" w:rsidR="004A03FC" w:rsidRPr="00FC5390" w:rsidRDefault="004A03FC" w:rsidP="004A03FC">
                                  <w:pPr>
                                    <w:spacing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لینک ثبت نام</w:t>
                                  </w:r>
                                </w:p>
                              </w:tc>
                            </w:tr>
                            <w:tr w:rsidR="00BF2893" w14:paraId="581EC5BC" w14:textId="0F04F009" w:rsidTr="0013234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3B2C6A34" w14:textId="0699953D" w:rsidR="00BF2893" w:rsidRPr="000909DC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803ED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کارگاه آموزشی اصول و کاربرد کروماتوگرافی گازی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31F326A8" w14:textId="1506293E" w:rsidR="00BF2893" w:rsidRPr="00BB2D7B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چهارشنبه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آذر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4B793135" w14:textId="7FF4E96C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hyperlink r:id="rId10" w:history="1">
                                    <w:r w:rsidRPr="00AE7A22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https://survey.porsline.ir/s/LgG16HZ</w:t>
                                    </w:r>
                                  </w:hyperlink>
                                </w:p>
                              </w:tc>
                            </w:tr>
                            <w:tr w:rsidR="00BF2893" w14:paraId="56A7AAB2" w14:textId="77777777" w:rsidTr="0013234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6756900C" w14:textId="717BF26E" w:rsidR="00BF2893" w:rsidRPr="00D803ED" w:rsidRDefault="00BF2893" w:rsidP="002C13D2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803ED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کارگاه آموزشی اصول و کاربرد </w:t>
                                  </w:r>
                                  <w:r w:rsidR="002C13D2" w:rsidRPr="002C13D2"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رامان کانفوکال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7EE0FC90" w14:textId="52199523" w:rsidR="00BF2893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چهارشنبه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5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دی</w:t>
                                  </w:r>
                                  <w:r w:rsidRPr="00BB2D7B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18462936" w14:textId="07E74E21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1" w:history="1">
                                    <w:r w:rsidRPr="00AE7A22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https://survey.porsline.ir/s/oZFIFZx</w:t>
                                    </w:r>
                                  </w:hyperlink>
                                </w:p>
                              </w:tc>
                            </w:tr>
                            <w:tr w:rsidR="00BF2893" w14:paraId="41B238B7" w14:textId="77777777" w:rsidTr="0013234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48DB0799" w14:textId="570586CD" w:rsidR="00BF2893" w:rsidRPr="00D803ED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A03FC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کارگاه آموزشی اصول و کاربرد </w:t>
                                  </w:r>
                                  <w:r w:rsidRPr="004A03FC"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</w:rPr>
                                    <w:t>FTIR</w:t>
                                  </w:r>
                                  <w:r w:rsidRPr="004A03FC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و </w:t>
                                  </w:r>
                                  <w:r w:rsidRPr="004A03FC"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</w:rPr>
                                    <w:t>NIR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15BF4ADB" w14:textId="33FC87FC" w:rsidR="00BF2893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چهارشنبه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12</w:t>
                                  </w:r>
                                  <w:r w:rsidRPr="00BF2893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دی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66A777F7" w14:textId="55283297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2" w:history="1">
                                    <w:r w:rsidRPr="00AE7A22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https://survey.porsline.ir/s/AwLA2vv</w:t>
                                    </w:r>
                                  </w:hyperlink>
                                </w:p>
                              </w:tc>
                            </w:tr>
                            <w:tr w:rsidR="00BF2893" w14:paraId="027DE633" w14:textId="77777777" w:rsidTr="0013234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4EF2B68E" w14:textId="11D1CE68" w:rsidR="00BF2893" w:rsidRPr="004A03FC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A03FC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کارگاه آموزشی اصول و کاربرد </w:t>
                                  </w:r>
                                  <w:r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</w:rPr>
                                    <w:t>HPLC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50524BF0" w14:textId="0BCF356B" w:rsidR="00BF2893" w:rsidRPr="00BB2D7B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چهارشنبه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3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بهمن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003814AD" w14:textId="405A92A3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3" w:history="1">
                                    <w:r w:rsidRPr="00AE7A22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https://survey.porsline.ir/s/o32CuFu</w:t>
                                    </w:r>
                                  </w:hyperlink>
                                </w:p>
                              </w:tc>
                            </w:tr>
                            <w:tr w:rsidR="00BF2893" w14:paraId="372C7839" w14:textId="77777777" w:rsidTr="0013234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70FB0871" w14:textId="0FE69C47" w:rsidR="00BF2893" w:rsidRPr="004A03FC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803ED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کارگاه آموزشی اصول و کاربرد کروماتوگرافي یونی 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697FBA41" w14:textId="57947A27" w:rsidR="00BF2893" w:rsidRPr="00BB2D7B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چهارشنبه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17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بهمن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64193C55" w14:textId="25D4CFBD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4" w:history="1">
                                    <w:r w:rsidRPr="009247C3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https://survey.porsline.ir/s/FOov7DP</w:t>
                                    </w:r>
                                  </w:hyperlink>
                                </w:p>
                              </w:tc>
                            </w:tr>
                            <w:tr w:rsidR="00BF2893" w14:paraId="5AAF6AD9" w14:textId="77777777" w:rsidTr="0013234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4DE27398" w14:textId="26D5FD30" w:rsidR="00BF2893" w:rsidRPr="004A03FC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کارگاه آموزش</w:t>
                                  </w:r>
                                  <w:r w:rsidRPr="00BF2893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ی</w:t>
                                  </w:r>
                                  <w:r w:rsidRPr="00BF2893"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 اصول و کاربرد </w:t>
                                  </w:r>
                                  <w:r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>میکروسکوپ نیروی اتمی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03797E8A" w14:textId="47D66E13" w:rsidR="00BF2893" w:rsidRPr="00BB2D7B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چهارشنبه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24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بهمن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66F83252" w14:textId="23068365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5" w:history="1">
                                    <w:r w:rsidRPr="009247C3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https://survey.porsline.ir/s/VlnOGXs</w:t>
                                    </w:r>
                                  </w:hyperlink>
                                </w:p>
                              </w:tc>
                            </w:tr>
                            <w:tr w:rsidR="00BF2893" w14:paraId="2EF61E70" w14:textId="77777777" w:rsidTr="0013234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59" w:type="dxa"/>
                                </w:tcPr>
                                <w:p w14:paraId="1FD7C91A" w14:textId="02368B9C" w:rsidR="00BF2893" w:rsidRPr="004A03FC" w:rsidRDefault="00BF2893" w:rsidP="00BF2893">
                                  <w:pPr>
                                    <w:spacing w:line="240" w:lineRule="auto"/>
                                    <w:jc w:val="both"/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A03FC">
                                    <w:rPr>
                                      <w:rFonts w:ascii="Times New Roman" w:eastAsia="Calibri" w:hAnsi="Times New Roman" w:cs="B Nazanin" w:hint="cs"/>
                                      <w:color w:val="7030A0"/>
                                      <w:sz w:val="24"/>
                                      <w:szCs w:val="24"/>
                                      <w:rtl/>
                                    </w:rPr>
                                    <w:t xml:space="preserve">کارگاه آموزشی اصول و کاربرد </w:t>
                                  </w:r>
                                  <w:r>
                                    <w:rPr>
                                      <w:rFonts w:ascii="Times New Roman" w:eastAsia="Calibri" w:hAnsi="Times New Roman" w:cs="B Nazanin"/>
                                      <w:color w:val="7030A0"/>
                                      <w:sz w:val="24"/>
                                      <w:szCs w:val="24"/>
                                    </w:rPr>
                                    <w:t>NMR</w:t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</w:tcPr>
                                <w:p w14:paraId="344A9FCC" w14:textId="00785CD3" w:rsidR="00BF2893" w:rsidRPr="00BB2D7B" w:rsidRDefault="00BF2893" w:rsidP="00BF2893">
                                  <w:pPr>
                                    <w:spacing w:line="240" w:lineRule="auto"/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چهارشنبه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1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>اسفند</w:t>
                                  </w:r>
                                  <w:r w:rsidRPr="00BF2893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</w:tcPr>
                                <w:p w14:paraId="2DE1152D" w14:textId="7E67DBC5" w:rsidR="00AE7A22" w:rsidRPr="00AE7A22" w:rsidRDefault="00AE7A22" w:rsidP="00AE7A22">
                                  <w:pPr>
                                    <w:spacing w:line="240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="B Nazanin"/>
                                      <w:color w:val="0563C1" w:themeColor="hyperlink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hyperlink r:id="rId16" w:history="1">
                                    <w:r w:rsidRPr="00AE7A22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sz w:val="20"/>
                                        <w:szCs w:val="20"/>
                                      </w:rPr>
                                      <w:t>https://survey.porsline.ir/s/Pj97qDa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0A0C27FB" w14:textId="5E645A8C" w:rsidR="00507AE5" w:rsidRDefault="00507AE5" w:rsidP="004A03FC">
                            <w:pPr>
                              <w:spacing w:line="259" w:lineRule="auto"/>
                              <w:contextualSpacing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7030A0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14:paraId="4AF2A139" w14:textId="77777777" w:rsidR="004A03FC" w:rsidRPr="00507AE5" w:rsidRDefault="004A03FC" w:rsidP="004A03FC">
                            <w:pPr>
                              <w:spacing w:line="259" w:lineRule="auto"/>
                              <w:contextualSpacing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54F8E4FE" w14:textId="1B3FBFD8" w:rsidR="004A03FC" w:rsidRPr="004A03FC" w:rsidRDefault="004A03FC" w:rsidP="004A03FC">
                            <w:pPr>
                              <w:numPr>
                                <w:ilvl w:val="0"/>
                                <w:numId w:val="18"/>
                              </w:numPr>
                              <w:spacing w:line="259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ظرفيت هر کارگاه حضوری حداقل </w:t>
                            </w:r>
                            <w:r w:rsidR="00A95E16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5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نفر</w:t>
                            </w:r>
                            <w:r w:rsidR="00A95E16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و حداکثر 10 نفر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مي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softHyphen/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باشد.</w:t>
                            </w:r>
                          </w:p>
                          <w:p w14:paraId="6B75B4AB" w14:textId="0B7A4CA0" w:rsidR="004A03FC" w:rsidRPr="004A03FC" w:rsidRDefault="004A03FC" w:rsidP="004A03FC">
                            <w:pPr>
                              <w:numPr>
                                <w:ilvl w:val="0"/>
                                <w:numId w:val="18"/>
                              </w:numPr>
                              <w:spacing w:line="259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آموزش به صورت کاملاً کاربردی و توسط </w:t>
                            </w:r>
                            <w:r w:rsidR="00A95E16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کارشناس</w:t>
                            </w:r>
                            <w:r w:rsidR="00875B61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ان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متخصص تجهیزات مذکور </w:t>
                            </w:r>
                            <w:bookmarkStart w:id="0" w:name="_Hlk94450758"/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ارائه </w:t>
                            </w:r>
                            <w:bookmarkEnd w:id="0"/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خواهد شد.</w:t>
                            </w:r>
                          </w:p>
                          <w:p w14:paraId="1DA10081" w14:textId="1C4B0106" w:rsidR="004A03FC" w:rsidRPr="008054DD" w:rsidRDefault="004A03FC" w:rsidP="004A03FC">
                            <w:pPr>
                              <w:numPr>
                                <w:ilvl w:val="0"/>
                                <w:numId w:val="18"/>
                              </w:numPr>
                              <w:spacing w:line="259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گواهی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معتبر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حضور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در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این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کارگاه‌ها،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به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دو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صورت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فارسی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و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انگلیسی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مجزا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) 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صادر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054DD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می‌گردد</w:t>
                            </w:r>
                            <w:r w:rsidRPr="008054DD"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14:paraId="0472F7C9" w14:textId="43A0AEB0" w:rsidR="00797838" w:rsidRPr="00F56117" w:rsidRDefault="00797838" w:rsidP="004A03FC">
                            <w:pPr>
                              <w:numPr>
                                <w:ilvl w:val="0"/>
                                <w:numId w:val="18"/>
                              </w:numPr>
                              <w:spacing w:line="259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0717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همه کارگاه‌ها یک روزه </w:t>
                            </w:r>
                            <w:r w:rsidR="008054D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بوده </w:t>
                            </w:r>
                            <w:r w:rsidRPr="00E0717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و </w:t>
                            </w:r>
                            <w:r w:rsidR="008054D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از</w:t>
                            </w:r>
                            <w:r w:rsidRPr="00E0717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ساعت 8:30 صبح </w:t>
                            </w:r>
                            <w:r w:rsidR="008054D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شروع می‌شود</w:t>
                            </w:r>
                            <w:r w:rsidRPr="00E0717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14:paraId="065A7DDE" w14:textId="41E70311" w:rsidR="00F56117" w:rsidRPr="004A03FC" w:rsidRDefault="00F56117" w:rsidP="004A03FC">
                            <w:pPr>
                              <w:numPr>
                                <w:ilvl w:val="0"/>
                                <w:numId w:val="18"/>
                              </w:numPr>
                              <w:spacing w:line="259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محل برگزاری کارگاه‌ها</w:t>
                            </w:r>
                            <w:r w:rsidR="00262C5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rtl/>
                              </w:rPr>
                              <w:t>آزمایشگاه مرکزی دانشگاه شیراز است.</w:t>
                            </w:r>
                          </w:p>
                          <w:p w14:paraId="10360879" w14:textId="7E30F4D1" w:rsidR="000909DC" w:rsidRPr="000909DC" w:rsidRDefault="000909DC" w:rsidP="000909DC">
                            <w:pPr>
                              <w:spacing w:line="259" w:lineRule="auto"/>
                              <w:ind w:left="360"/>
                              <w:jc w:val="both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CD11E7A" w14:textId="522B6801" w:rsidR="005010AE" w:rsidRPr="001C23F0" w:rsidRDefault="005010AE" w:rsidP="000402C8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D8B0C94" w14:textId="77777777" w:rsidR="005010AE" w:rsidRPr="001C23F0" w:rsidRDefault="005010AE" w:rsidP="005010AE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3A6E76F0" w14:textId="77777777" w:rsidR="005010AE" w:rsidRPr="001C23F0" w:rsidRDefault="005010AE" w:rsidP="005010AE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3AD5A19D" w14:textId="77777777" w:rsidR="005010AE" w:rsidRPr="001C23F0" w:rsidRDefault="005010AE" w:rsidP="005010AE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30A5E85E" w14:textId="77777777" w:rsidR="005010AE" w:rsidRPr="001C23F0" w:rsidRDefault="005010AE" w:rsidP="005010AE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67D019F0" w14:textId="77777777" w:rsidR="005010AE" w:rsidRPr="001C23F0" w:rsidRDefault="005010AE" w:rsidP="005010AE">
                            <w:pPr>
                              <w:spacing w:line="276" w:lineRule="auto"/>
                              <w:ind w:left="360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5800A71" w14:textId="77777777" w:rsidR="005010AE" w:rsidRPr="001C23F0" w:rsidRDefault="005010AE" w:rsidP="005010AE">
                            <w:pPr>
                              <w:pStyle w:val="ListParagraph"/>
                              <w:spacing w:line="276" w:lineRule="auto"/>
                              <w:jc w:val="both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0C1D6D5E" w14:textId="77777777" w:rsidR="005010AE" w:rsidRPr="001C23F0" w:rsidRDefault="005010AE" w:rsidP="005010AE">
                            <w:pPr>
                              <w:pStyle w:val="ListParagraph"/>
                              <w:spacing w:line="276" w:lineRule="auto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  <w:p w14:paraId="5FF95A3B" w14:textId="77777777" w:rsidR="005010AE" w:rsidRPr="001C23F0" w:rsidRDefault="005010AE" w:rsidP="005010AE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B Nazanin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4C8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4pt;width:528.4pt;height:651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" filled="f" stroked="f" strokeweight=".5pt">
                <v:textbox>
                  <w:txbxContent>
                    <w:p w14:paraId="6C5343EE" w14:textId="221A8D26" w:rsidR="001573C3" w:rsidRPr="001C23F0" w:rsidRDefault="001573C3" w:rsidP="001573C3">
                      <w:pPr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1C23F0">
                        <w:rPr>
                          <w:rFonts w:ascii="Times New Roman" w:hAnsi="Times New Roman"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بسمه</w:t>
                      </w:r>
                      <w:r w:rsidR="000E6A66" w:rsidRPr="001C23F0">
                        <w:rPr>
                          <w:rFonts w:ascii="Times New Roman" w:hAnsi="Times New Roman" w:cs="B Nazanin"/>
                          <w:b/>
                          <w:bCs/>
                          <w:sz w:val="34"/>
                          <w:szCs w:val="34"/>
                          <w:rtl/>
                        </w:rPr>
                        <w:softHyphen/>
                      </w:r>
                      <w:r w:rsidRPr="001C23F0">
                        <w:rPr>
                          <w:rFonts w:ascii="Times New Roman" w:hAnsi="Times New Roman"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تعالی</w:t>
                      </w:r>
                    </w:p>
                    <w:p w14:paraId="6FA5A0D3" w14:textId="04ED36F6" w:rsidR="00D619E2" w:rsidRPr="001C23F0" w:rsidRDefault="00D619E2" w:rsidP="001573C3">
                      <w:pPr>
                        <w:jc w:val="center"/>
                        <w:rPr>
                          <w:rFonts w:ascii="Times New Roman" w:eastAsia="Calibri" w:hAnsi="Times New Roman" w:cs="B Nazanin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</w:pPr>
                      <w:r w:rsidRPr="001C23F0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>فراخوان شرکت در کارگاه</w:t>
                      </w:r>
                      <w:r w:rsidRPr="001C23F0">
                        <w:rPr>
                          <w:rFonts w:ascii="Times New Roman" w:eastAsia="Calibri" w:hAnsi="Times New Roman" w:cs="B Nazanin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softHyphen/>
                      </w:r>
                      <w:r w:rsidRPr="001C23F0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  <w:t xml:space="preserve">های حضوری (تئوری-عملی) </w:t>
                      </w:r>
                    </w:p>
                    <w:p w14:paraId="7761484F" w14:textId="181C37C5" w:rsidR="00A264FD" w:rsidRPr="004A03FC" w:rsidRDefault="00A264FD" w:rsidP="00A264FD">
                      <w:pPr>
                        <w:jc w:val="both"/>
                        <w:rPr>
                          <w:rFonts w:ascii="Times New Roman" w:eastAsia="Calibri" w:hAnsi="Times New Roman" w:cs="B Nazanin"/>
                          <w:sz w:val="28"/>
                          <w:szCs w:val="28"/>
                          <w:rtl/>
                        </w:rPr>
                      </w:pPr>
                      <w:r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آزمایشگاه مرکزی دانشگاه شیراز</w:t>
                      </w:r>
                      <w:r w:rsidR="005010AE" w:rsidRPr="004A03FC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hAnsi="Times New Roman" w:cs="B Nazanin" w:hint="cs"/>
                          <w:sz w:val="28"/>
                          <w:szCs w:val="28"/>
                          <w:rtl/>
                        </w:rPr>
                        <w:t>بنا</w:t>
                      </w:r>
                      <w:r w:rsidRPr="004A03FC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به درخواست </w:t>
                      </w:r>
                      <w:r w:rsidR="000E6A66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تعدادی از مخاطبین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محترم</w:t>
                      </w:r>
                      <w:r w:rsidR="00D619E2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،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مبنی بر </w:t>
                      </w:r>
                      <w:r w:rsidR="000909DC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نیاز به</w:t>
                      </w:r>
                      <w:r w:rsidR="000E6A66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شرکت در 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کارگاه</w:t>
                      </w:r>
                      <w:r w:rsidR="000402C8" w:rsidRPr="004A03FC">
                        <w:rPr>
                          <w:rFonts w:ascii="Times New Roman" w:eastAsia="Calibri" w:hAnsi="Times New Roman" w:cs="B Nazanin"/>
                          <w:sz w:val="28"/>
                          <w:szCs w:val="28"/>
                          <w:rtl/>
                        </w:rPr>
                        <w:softHyphen/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های تئوری-عملی</w:t>
                      </w:r>
                      <w:r w:rsidR="00D619E2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ِ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حضوری، در نظر دارد تعدادی از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این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75A5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کارگاه‌های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کاربردی 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را </w:t>
                      </w:r>
                      <w:r w:rsidR="002B75A5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 xml:space="preserve">به‌صورت دوره‌ای و </w:t>
                      </w:r>
                      <w:r w:rsidR="000402C8" w:rsidRPr="004A03FC">
                        <w:rPr>
                          <w:rFonts w:ascii="Times New Roman" w:eastAsia="Calibri" w:hAnsi="Times New Roman" w:cs="B Nazanin" w:hint="cs"/>
                          <w:sz w:val="28"/>
                          <w:szCs w:val="28"/>
                          <w:rtl/>
                        </w:rPr>
                        <w:t>با ظرفیت محدود برگزار نماید.</w:t>
                      </w:r>
                    </w:p>
                    <w:p w14:paraId="457E8F63" w14:textId="591FE4EB" w:rsidR="000402C8" w:rsidRDefault="000402C8" w:rsidP="00A264FD">
                      <w:pPr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7030A0"/>
                          <w:sz w:val="34"/>
                          <w:szCs w:val="34"/>
                          <w:rtl/>
                        </w:rPr>
                      </w:pPr>
                      <w:r w:rsidRPr="001C23F0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7030A0"/>
                          <w:sz w:val="34"/>
                          <w:szCs w:val="34"/>
                          <w:rtl/>
                        </w:rPr>
                        <w:t>لیست کارگاه</w:t>
                      </w:r>
                      <w:r w:rsidRPr="001C23F0">
                        <w:rPr>
                          <w:rFonts w:ascii="Times New Roman" w:eastAsia="Calibri" w:hAnsi="Times New Roman" w:cs="B Nazanin"/>
                          <w:b/>
                          <w:bCs/>
                          <w:color w:val="7030A0"/>
                          <w:sz w:val="34"/>
                          <w:szCs w:val="34"/>
                          <w:rtl/>
                        </w:rPr>
                        <w:softHyphen/>
                      </w:r>
                      <w:r w:rsidRPr="001C23F0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7030A0"/>
                          <w:sz w:val="34"/>
                          <w:szCs w:val="34"/>
                          <w:rtl/>
                        </w:rPr>
                        <w:t>های مذکور به شرح ذیل است:</w:t>
                      </w:r>
                    </w:p>
                    <w:tbl>
                      <w:tblPr>
                        <w:tblStyle w:val="PlainTable1"/>
                        <w:bidiVisual/>
                        <w:tblW w:w="1032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59"/>
                        <w:gridCol w:w="2298"/>
                        <w:gridCol w:w="3372"/>
                      </w:tblGrid>
                      <w:tr w:rsidR="007249B1" w14:paraId="78E0A199" w14:textId="65BB4B5E" w:rsidTr="0013234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3F359CE0" w14:textId="77777777" w:rsidR="004A03FC" w:rsidRPr="00FC5390" w:rsidRDefault="004A03FC" w:rsidP="004A03FC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FC5390">
                              <w:rPr>
                                <w:rFonts w:asciiTheme="majorBidi" w:hAnsiTheme="majorBidi"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نام کارگاه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06D01C76" w14:textId="77777777" w:rsidR="004A03FC" w:rsidRPr="00FC5390" w:rsidRDefault="004A03FC" w:rsidP="004A03FC">
                            <w:pPr>
                              <w:spacing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FC5390">
                              <w:rPr>
                                <w:rFonts w:asciiTheme="majorBidi" w:hAnsiTheme="majorBidi"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زمان برگزاری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5D472FE3" w14:textId="3EB3EDC7" w:rsidR="004A03FC" w:rsidRPr="00FC5390" w:rsidRDefault="004A03FC" w:rsidP="004A03FC">
                            <w:pPr>
                              <w:spacing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لینک ثبت نام</w:t>
                            </w:r>
                          </w:p>
                        </w:tc>
                      </w:tr>
                      <w:tr w:rsidR="00BF2893" w14:paraId="581EC5BC" w14:textId="0F04F009" w:rsidTr="0013234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3B2C6A34" w14:textId="0699953D" w:rsidR="00BF2893" w:rsidRPr="000909DC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D803ED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کارگاه آموزشی اصول و کاربرد کروماتوگرافی گازی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31F326A8" w14:textId="1506293E" w:rsidR="00BF2893" w:rsidRPr="00BB2D7B" w:rsidRDefault="00BF2893" w:rsidP="00BF2893">
                            <w:pPr>
                              <w:spacing w:line="240" w:lineRule="auto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چهارشنبه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7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آذر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4B793135" w14:textId="7FF4E96C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hyperlink r:id="rId17" w:history="1">
                              <w:r w:rsidRPr="00AE7A22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https://survey.porsline.ir/s/LgG16HZ</w:t>
                              </w:r>
                            </w:hyperlink>
                          </w:p>
                        </w:tc>
                      </w:tr>
                      <w:tr w:rsidR="00BF2893" w14:paraId="56A7AAB2" w14:textId="77777777" w:rsidTr="0013234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6756900C" w14:textId="717BF26E" w:rsidR="00BF2893" w:rsidRPr="00D803ED" w:rsidRDefault="00BF2893" w:rsidP="002C13D2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D803ED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کارگاه آموزشی اصول و کاربرد </w:t>
                            </w:r>
                            <w:r w:rsidR="002C13D2" w:rsidRPr="002C13D2"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رامان کانفوکال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7EE0FC90" w14:textId="52199523" w:rsidR="00BF2893" w:rsidRDefault="00BF2893" w:rsidP="00BF2893">
                            <w:pPr>
                              <w:spacing w:line="24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چهارشنبه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5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دی</w:t>
                            </w:r>
                            <w:r w:rsidRPr="00BB2D7B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18462936" w14:textId="07E74E21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8" w:history="1">
                              <w:r w:rsidRPr="00AE7A22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https://survey.porsline.ir/s/oZFIFZx</w:t>
                              </w:r>
                            </w:hyperlink>
                          </w:p>
                        </w:tc>
                      </w:tr>
                      <w:tr w:rsidR="00BF2893" w14:paraId="41B238B7" w14:textId="77777777" w:rsidTr="0013234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48DB0799" w14:textId="570586CD" w:rsidR="00BF2893" w:rsidRPr="00D803ED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کارگاه آموزشی اصول و کاربرد 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</w:rPr>
                              <w:t>FTIR</w:t>
                            </w:r>
                            <w:r w:rsidRPr="004A03FC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4A03FC"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</w:rPr>
                              <w:t>NIR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15BF4ADB" w14:textId="33FC87FC" w:rsidR="00BF2893" w:rsidRDefault="00BF2893" w:rsidP="00BF2893">
                            <w:pPr>
                              <w:spacing w:line="240" w:lineRule="auto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F289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چهارشنبه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12</w:t>
                            </w:r>
                            <w:r w:rsidRPr="00BF289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دی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66A777F7" w14:textId="55283297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19" w:history="1">
                              <w:r w:rsidRPr="00AE7A22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https://survey.porsline.ir/s/AwLA2vv</w:t>
                              </w:r>
                            </w:hyperlink>
                          </w:p>
                        </w:tc>
                      </w:tr>
                      <w:tr w:rsidR="00BF2893" w14:paraId="027DE633" w14:textId="77777777" w:rsidTr="0013234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4EF2B68E" w14:textId="11D1CE68" w:rsidR="00BF2893" w:rsidRPr="004A03FC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کارگاه آموزشی اصول و کاربرد </w:t>
                            </w:r>
                            <w:r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</w:rPr>
                              <w:t>HPLC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50524BF0" w14:textId="0BCF356B" w:rsidR="00BF2893" w:rsidRPr="00BB2D7B" w:rsidRDefault="00BF2893" w:rsidP="00BF2893">
                            <w:pPr>
                              <w:spacing w:line="24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چهارشنبه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3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بهمن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003814AD" w14:textId="405A92A3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0" w:history="1">
                              <w:r w:rsidRPr="00AE7A22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https://survey.porsline.ir/s/o32CuFu</w:t>
                              </w:r>
                            </w:hyperlink>
                          </w:p>
                        </w:tc>
                      </w:tr>
                      <w:tr w:rsidR="00BF2893" w14:paraId="372C7839" w14:textId="77777777" w:rsidTr="0013234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70FB0871" w14:textId="0FE69C47" w:rsidR="00BF2893" w:rsidRPr="004A03FC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D803ED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کارگاه آموزشی اصول و کاربرد کروماتوگرافي یونی 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697FBA41" w14:textId="57947A27" w:rsidR="00BF2893" w:rsidRPr="00BB2D7B" w:rsidRDefault="00BF2893" w:rsidP="00BF2893">
                            <w:pPr>
                              <w:spacing w:line="240" w:lineRule="auto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چهارشنبه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17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بهمن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64193C55" w14:textId="25D4CFBD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1" w:history="1">
                              <w:r w:rsidRPr="009247C3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https://survey.porsline.ir/s/FOov7DP</w:t>
                              </w:r>
                            </w:hyperlink>
                          </w:p>
                        </w:tc>
                      </w:tr>
                      <w:tr w:rsidR="00BF2893" w14:paraId="5AAF6AD9" w14:textId="77777777" w:rsidTr="0013234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4DE27398" w14:textId="26D5FD30" w:rsidR="00BF2893" w:rsidRPr="004A03FC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BF2893"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کارگاه آموزش</w:t>
                            </w:r>
                            <w:r w:rsidRPr="00BF2893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BF2893"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 اصول و کاربرد </w:t>
                            </w:r>
                            <w:r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>میکروسکوپ نیروی اتمی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03797E8A" w14:textId="47D66E13" w:rsidR="00BF2893" w:rsidRPr="00BB2D7B" w:rsidRDefault="00BF2893" w:rsidP="00BF2893">
                            <w:pPr>
                              <w:spacing w:line="240" w:lineRule="auto"/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چهارشنبه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24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بهمن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66F83252" w14:textId="23068365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2" w:history="1">
                              <w:r w:rsidRPr="009247C3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https://survey.porsline.ir/s/VlnOGXs</w:t>
                              </w:r>
                            </w:hyperlink>
                          </w:p>
                        </w:tc>
                      </w:tr>
                      <w:tr w:rsidR="00BF2893" w14:paraId="2EF61E70" w14:textId="77777777" w:rsidTr="0013234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59" w:type="dxa"/>
                          </w:tcPr>
                          <w:p w14:paraId="1FD7C91A" w14:textId="02368B9C" w:rsidR="00BF2893" w:rsidRPr="004A03FC" w:rsidRDefault="00BF2893" w:rsidP="00BF2893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  <w:rtl/>
                              </w:rPr>
                            </w:pPr>
                            <w:r w:rsidRPr="004A03FC">
                              <w:rPr>
                                <w:rFonts w:ascii="Times New Roman" w:eastAsia="Calibri" w:hAnsi="Times New Roman" w:cs="B Nazanin" w:hint="cs"/>
                                <w:color w:val="7030A0"/>
                                <w:sz w:val="24"/>
                                <w:szCs w:val="24"/>
                                <w:rtl/>
                              </w:rPr>
                              <w:t xml:space="preserve">کارگاه آموزشی اصول و کاربرد </w:t>
                            </w:r>
                            <w:r>
                              <w:rPr>
                                <w:rFonts w:ascii="Times New Roman" w:eastAsia="Calibri" w:hAnsi="Times New Roman" w:cs="B Nazanin"/>
                                <w:color w:val="7030A0"/>
                                <w:sz w:val="24"/>
                                <w:szCs w:val="24"/>
                              </w:rPr>
                              <w:t>NMR</w:t>
                            </w:r>
                          </w:p>
                        </w:tc>
                        <w:tc>
                          <w:tcPr>
                            <w:tcW w:w="2298" w:type="dxa"/>
                          </w:tcPr>
                          <w:p w14:paraId="344A9FCC" w14:textId="00785CD3" w:rsidR="00BF2893" w:rsidRPr="00BB2D7B" w:rsidRDefault="00BF2893" w:rsidP="00BF2893">
                            <w:pPr>
                              <w:spacing w:line="240" w:lineRule="auto"/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چهارشنبه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1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FF0000"/>
                                <w:rtl/>
                              </w:rPr>
                              <w:t>اسفند</w:t>
                            </w:r>
                            <w:r w:rsidRPr="00BF2893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rtl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372" w:type="dxa"/>
                          </w:tcPr>
                          <w:p w14:paraId="2DE1152D" w14:textId="7E67DBC5" w:rsidR="00AE7A22" w:rsidRPr="00AE7A22" w:rsidRDefault="00AE7A22" w:rsidP="00AE7A22">
                            <w:pPr>
                              <w:spacing w:line="240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="B Nazanin"/>
                                <w:color w:val="0563C1" w:themeColor="hyperlink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3" w:history="1">
                              <w:r w:rsidRPr="00AE7A22">
                                <w:rPr>
                                  <w:rStyle w:val="Hyperlink"/>
                                  <w:rFonts w:asciiTheme="majorBidi" w:hAnsiTheme="majorBidi" w:cs="B Nazanin"/>
                                  <w:sz w:val="20"/>
                                  <w:szCs w:val="20"/>
                                </w:rPr>
                                <w:t>https://survey.porsline.ir/s/Pj97qDa</w:t>
                              </w:r>
                            </w:hyperlink>
                          </w:p>
                        </w:tc>
                      </w:tr>
                    </w:tbl>
                    <w:p w14:paraId="0A0C27FB" w14:textId="5E645A8C" w:rsidR="00507AE5" w:rsidRDefault="00507AE5" w:rsidP="004A03FC">
                      <w:pPr>
                        <w:spacing w:line="259" w:lineRule="auto"/>
                        <w:contextualSpacing/>
                        <w:rPr>
                          <w:rFonts w:ascii="Times New Roman" w:eastAsia="Calibri" w:hAnsi="Times New Roman" w:cs="B Nazanin"/>
                          <w:b/>
                          <w:bCs/>
                          <w:color w:val="7030A0"/>
                          <w:sz w:val="12"/>
                          <w:szCs w:val="12"/>
                          <w:rtl/>
                        </w:rPr>
                      </w:pPr>
                    </w:p>
                    <w:p w14:paraId="4AF2A139" w14:textId="77777777" w:rsidR="004A03FC" w:rsidRPr="00507AE5" w:rsidRDefault="004A03FC" w:rsidP="004A03FC">
                      <w:pPr>
                        <w:spacing w:line="259" w:lineRule="auto"/>
                        <w:contextualSpacing/>
                        <w:rPr>
                          <w:rFonts w:ascii="Times New Roman" w:eastAsia="Calibri" w:hAnsi="Times New Roman" w:cs="B Nazanin"/>
                          <w:b/>
                          <w:bCs/>
                          <w:color w:val="7030A0"/>
                          <w:sz w:val="12"/>
                          <w:szCs w:val="12"/>
                        </w:rPr>
                      </w:pPr>
                    </w:p>
                    <w:p w14:paraId="54F8E4FE" w14:textId="1B3FBFD8" w:rsidR="004A03FC" w:rsidRPr="004A03FC" w:rsidRDefault="004A03FC" w:rsidP="004A03FC">
                      <w:pPr>
                        <w:numPr>
                          <w:ilvl w:val="0"/>
                          <w:numId w:val="18"/>
                        </w:numPr>
                        <w:spacing w:line="259" w:lineRule="auto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ظرفيت هر کارگاه حضوری حداقل </w:t>
                      </w:r>
                      <w:r w:rsidR="00A95E16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5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نفر</w:t>
                      </w:r>
                      <w:r w:rsidR="00A95E16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و حداکثر 10 نفر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مي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softHyphen/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باشد.</w:t>
                      </w:r>
                    </w:p>
                    <w:p w14:paraId="6B75B4AB" w14:textId="0B7A4CA0" w:rsidR="004A03FC" w:rsidRPr="004A03FC" w:rsidRDefault="004A03FC" w:rsidP="004A03FC">
                      <w:pPr>
                        <w:numPr>
                          <w:ilvl w:val="0"/>
                          <w:numId w:val="18"/>
                        </w:numPr>
                        <w:spacing w:line="259" w:lineRule="auto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آموزش به صورت کاملاً کاربردی و توسط </w:t>
                      </w:r>
                      <w:r w:rsidR="00A95E16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کارشناس</w:t>
                      </w:r>
                      <w:r w:rsidR="00875B61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ان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متخصص تجهیزات مذکور </w:t>
                      </w:r>
                      <w:bookmarkStart w:id="1" w:name="_Hlk94450758"/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ارائه </w:t>
                      </w:r>
                      <w:bookmarkEnd w:id="1"/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خواهد شد.</w:t>
                      </w:r>
                    </w:p>
                    <w:p w14:paraId="1DA10081" w14:textId="1C4B0106" w:rsidR="004A03FC" w:rsidRPr="008054DD" w:rsidRDefault="004A03FC" w:rsidP="004A03FC">
                      <w:pPr>
                        <w:numPr>
                          <w:ilvl w:val="0"/>
                          <w:numId w:val="18"/>
                        </w:numPr>
                        <w:spacing w:line="259" w:lineRule="auto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گواهی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معتبر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حضور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در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این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کارگاه‌ها،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به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دو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صورت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فارسی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و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انگلیسی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(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مجزا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) </w:t>
                      </w:r>
                      <w:r w:rsidRPr="004A03FC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صادر</w:t>
                      </w:r>
                      <w:r w:rsidRPr="004A03FC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</w:t>
                      </w:r>
                      <w:r w:rsidRPr="008054DD">
                        <w:rPr>
                          <w:rFonts w:ascii="Times New Roman" w:eastAsia="Calibri" w:hAnsi="Times New Roman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می‌گردد</w:t>
                      </w:r>
                      <w:r w:rsidRPr="008054DD"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.</w:t>
                      </w:r>
                    </w:p>
                    <w:p w14:paraId="0472F7C9" w14:textId="43A0AEB0" w:rsidR="00797838" w:rsidRPr="00F56117" w:rsidRDefault="00797838" w:rsidP="004A03FC">
                      <w:pPr>
                        <w:numPr>
                          <w:ilvl w:val="0"/>
                          <w:numId w:val="18"/>
                        </w:numPr>
                        <w:spacing w:line="259" w:lineRule="auto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 w:rsidRPr="00E0717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همه کارگاه‌ها یک روزه </w:t>
                      </w:r>
                      <w:r w:rsidR="008054DD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بوده </w:t>
                      </w:r>
                      <w:r w:rsidRPr="00E0717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و </w:t>
                      </w:r>
                      <w:r w:rsidR="008054DD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از</w:t>
                      </w:r>
                      <w:r w:rsidRPr="00E0717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 ساعت 8:30 صبح </w:t>
                      </w:r>
                      <w:r w:rsidR="008054DD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شروع می‌شود</w:t>
                      </w:r>
                      <w:r w:rsidRPr="00E0717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.</w:t>
                      </w:r>
                    </w:p>
                    <w:p w14:paraId="065A7DDE" w14:textId="41E70311" w:rsidR="00F56117" w:rsidRPr="004A03FC" w:rsidRDefault="00F56117" w:rsidP="004A03FC">
                      <w:pPr>
                        <w:numPr>
                          <w:ilvl w:val="0"/>
                          <w:numId w:val="18"/>
                        </w:numPr>
                        <w:spacing w:line="259" w:lineRule="auto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محل برگزاری کارگاه‌ها</w:t>
                      </w:r>
                      <w:r w:rsidR="00262C5D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 xml:space="preserve">، </w:t>
                      </w:r>
                      <w:r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rtl/>
                        </w:rPr>
                        <w:t>آزمایشگاه مرکزی دانشگاه شیراز است.</w:t>
                      </w:r>
                    </w:p>
                    <w:p w14:paraId="10360879" w14:textId="7E30F4D1" w:rsidR="000909DC" w:rsidRPr="000909DC" w:rsidRDefault="000909DC" w:rsidP="000909DC">
                      <w:pPr>
                        <w:spacing w:line="259" w:lineRule="auto"/>
                        <w:ind w:left="360"/>
                        <w:jc w:val="both"/>
                        <w:rPr>
                          <w:rFonts w:ascii="Times New Roman" w:eastAsia="Calibri" w:hAnsi="Times New Roman" w:cs="B Nazanin"/>
                          <w:b/>
                          <w:bCs/>
                          <w:color w:val="FF0000"/>
                          <w:sz w:val="34"/>
                          <w:szCs w:val="34"/>
                          <w:rtl/>
                        </w:rPr>
                      </w:pPr>
                    </w:p>
                    <w:p w14:paraId="5CD11E7A" w14:textId="522B6801" w:rsidR="005010AE" w:rsidRPr="001C23F0" w:rsidRDefault="005010AE" w:rsidP="000402C8">
                      <w:pPr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  <w:rtl/>
                        </w:rPr>
                      </w:pPr>
                    </w:p>
                    <w:p w14:paraId="5D8B0C94" w14:textId="77777777" w:rsidR="005010AE" w:rsidRPr="001C23F0" w:rsidRDefault="005010AE" w:rsidP="005010AE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3A6E76F0" w14:textId="77777777" w:rsidR="005010AE" w:rsidRPr="001C23F0" w:rsidRDefault="005010AE" w:rsidP="005010AE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3AD5A19D" w14:textId="77777777" w:rsidR="005010AE" w:rsidRPr="001C23F0" w:rsidRDefault="005010AE" w:rsidP="005010AE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30A5E85E" w14:textId="77777777" w:rsidR="005010AE" w:rsidRPr="001C23F0" w:rsidRDefault="005010AE" w:rsidP="005010AE">
                      <w:pPr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67D019F0" w14:textId="77777777" w:rsidR="005010AE" w:rsidRPr="001C23F0" w:rsidRDefault="005010AE" w:rsidP="005010AE">
                      <w:pPr>
                        <w:spacing w:line="276" w:lineRule="auto"/>
                        <w:ind w:left="360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  <w:rtl/>
                        </w:rPr>
                      </w:pPr>
                    </w:p>
                    <w:p w14:paraId="35800A71" w14:textId="77777777" w:rsidR="005010AE" w:rsidRPr="001C23F0" w:rsidRDefault="005010AE" w:rsidP="005010AE">
                      <w:pPr>
                        <w:pStyle w:val="ListParagraph"/>
                        <w:spacing w:line="276" w:lineRule="auto"/>
                        <w:jc w:val="both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0C1D6D5E" w14:textId="77777777" w:rsidR="005010AE" w:rsidRPr="001C23F0" w:rsidRDefault="005010AE" w:rsidP="005010AE">
                      <w:pPr>
                        <w:pStyle w:val="ListParagraph"/>
                        <w:spacing w:line="276" w:lineRule="auto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  <w:p w14:paraId="5FF95A3B" w14:textId="77777777" w:rsidR="005010AE" w:rsidRPr="001C23F0" w:rsidRDefault="005010AE" w:rsidP="005010AE">
                      <w:pPr>
                        <w:spacing w:line="276" w:lineRule="auto"/>
                        <w:jc w:val="right"/>
                        <w:rPr>
                          <w:rFonts w:ascii="Times New Roman" w:hAnsi="Times New Roman" w:cs="B Nazanin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3EFEE" w14:textId="6379A9F2" w:rsidR="005010AE" w:rsidRDefault="005010AE" w:rsidP="000E6A66">
      <w:pPr>
        <w:spacing w:after="0" w:line="276" w:lineRule="auto"/>
        <w:jc w:val="center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11EA119B" w14:textId="1E12292A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59925003" w14:textId="0A771687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718B84A3" w14:textId="40221B8E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296371BA" w14:textId="0CE2E7D7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3801D3D1" w14:textId="057A93BF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44F07BDA" w14:textId="00AEE63E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2F2595B9" w14:textId="7C751A92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6D5D5F50" w14:textId="2D27E09A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470E7EAE" w14:textId="2475E517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597B75C2" w14:textId="06F085C1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sz w:val="28"/>
          <w:szCs w:val="28"/>
          <w:lang w:bidi="ar-SA"/>
        </w:rPr>
      </w:pPr>
    </w:p>
    <w:p w14:paraId="55A1B43E" w14:textId="250CC508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4AD06922" w14:textId="78697B84" w:rsidR="005010AE" w:rsidRDefault="005010AE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26296314" w14:textId="62E1EB74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1E6CA41C" w14:textId="16AD71B2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6EA8FB37" w14:textId="39F0C2A2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0A9757FF" w14:textId="40F24EAE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76AA629F" w14:textId="069B9CA9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375F33B7" w14:textId="3D766123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40E986F4" w14:textId="216015CC" w:rsidR="003E5D88" w:rsidRDefault="0079783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  <w:r w:rsidRPr="001573C3">
        <w:rPr>
          <w:rFonts w:asciiTheme="majorBidi" w:hAnsiTheme="majorBidi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80768" behindDoc="0" locked="0" layoutInCell="1" allowOverlap="1" wp14:anchorId="59BF7032" wp14:editId="3AFDF50A">
            <wp:simplePos x="0" y="0"/>
            <wp:positionH relativeFrom="margin">
              <wp:posOffset>-142875</wp:posOffset>
            </wp:positionH>
            <wp:positionV relativeFrom="paragraph">
              <wp:posOffset>206375</wp:posOffset>
            </wp:positionV>
            <wp:extent cx="743585" cy="1393825"/>
            <wp:effectExtent l="0" t="0" r="0" b="0"/>
            <wp:wrapNone/>
            <wp:docPr id="238" name="Picture 238" descr="Compact ion chromatography system for routine analysis | Metrohm -  Availabl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mpact ion chromatography system for routine analysis | Metrohm -  Available Op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5" r="31800"/>
                    <a:stretch/>
                  </pic:blipFill>
                  <pic:spPr bwMode="auto">
                    <a:xfrm flipH="1">
                      <a:off x="0" y="0"/>
                      <a:ext cx="74358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98135" w14:textId="2D946DA7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02A1E24D" w14:textId="47DA6BA3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4016BB22" w14:textId="189DB3B1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  <w:r w:rsidRPr="00973D20">
        <w:rPr>
          <w:rFonts w:cs="B Nazanin"/>
          <w:noProof/>
          <w:sz w:val="32"/>
          <w:szCs w:val="32"/>
          <w:rtl/>
        </w:rPr>
        <w:drawing>
          <wp:anchor distT="0" distB="0" distL="114300" distR="114300" simplePos="0" relativeHeight="251669504" behindDoc="0" locked="0" layoutInCell="1" allowOverlap="1" wp14:anchorId="1C15EE81" wp14:editId="2A180CC1">
            <wp:simplePos x="0" y="0"/>
            <wp:positionH relativeFrom="margin">
              <wp:posOffset>5197060</wp:posOffset>
            </wp:positionH>
            <wp:positionV relativeFrom="paragraph">
              <wp:posOffset>29365</wp:posOffset>
            </wp:positionV>
            <wp:extent cx="1108710" cy="1737995"/>
            <wp:effectExtent l="0" t="0" r="0" b="0"/>
            <wp:wrapNone/>
            <wp:docPr id="8" name="Picture 8" descr="C:\Users\Rafatmah\Desktop\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fatmah\Desktop\vega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73799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F8607" w14:textId="4BD11CAB" w:rsidR="003E5D88" w:rsidRDefault="0079783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  <w:r w:rsidRPr="001573C3">
        <w:rPr>
          <w:rFonts w:asciiTheme="majorBidi" w:hAnsiTheme="majorBidi"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9744" behindDoc="0" locked="0" layoutInCell="1" allowOverlap="1" wp14:anchorId="6C3015AD" wp14:editId="0FD54247">
            <wp:simplePos x="0" y="0"/>
            <wp:positionH relativeFrom="leftMargin">
              <wp:posOffset>329565</wp:posOffset>
            </wp:positionH>
            <wp:positionV relativeFrom="paragraph">
              <wp:posOffset>243205</wp:posOffset>
            </wp:positionV>
            <wp:extent cx="1043940" cy="1303655"/>
            <wp:effectExtent l="0" t="0" r="3810" b="0"/>
            <wp:wrapNone/>
            <wp:docPr id="237" name="Picture 237" descr="919 IC Autosampler plus for 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19 IC Autosampler plus for V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394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F7816" w14:textId="3BC9E7DF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08D3A634" w14:textId="3A9BBEBB" w:rsidR="003E5D88" w:rsidRDefault="003E5D88" w:rsidP="008B6203">
      <w:pPr>
        <w:spacing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</w:p>
    <w:p w14:paraId="13BD6168" w14:textId="631E68FF" w:rsidR="005010AE" w:rsidRPr="00F666CD" w:rsidRDefault="005010AE" w:rsidP="00F82218">
      <w:pPr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</w:p>
    <w:sectPr w:rsidR="005010AE" w:rsidRPr="00F666CD" w:rsidSect="0013234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245" w:right="708" w:bottom="245" w:left="709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79356" w14:textId="77777777" w:rsidR="009A19BD" w:rsidRDefault="009A19BD" w:rsidP="00A273C3">
      <w:pPr>
        <w:spacing w:after="0" w:line="240" w:lineRule="auto"/>
      </w:pPr>
      <w:r>
        <w:separator/>
      </w:r>
    </w:p>
  </w:endnote>
  <w:endnote w:type="continuationSeparator" w:id="0">
    <w:p w14:paraId="130CE622" w14:textId="77777777" w:rsidR="009A19BD" w:rsidRDefault="009A19BD" w:rsidP="00A2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6E20" w14:textId="77777777" w:rsidR="00A273C3" w:rsidRDefault="00A2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8F829" w14:textId="77777777" w:rsidR="00A273C3" w:rsidRDefault="00A27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EAB1" w14:textId="77777777" w:rsidR="00A273C3" w:rsidRDefault="00A2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4364" w14:textId="77777777" w:rsidR="009A19BD" w:rsidRDefault="009A19BD" w:rsidP="00A273C3">
      <w:pPr>
        <w:spacing w:after="0" w:line="240" w:lineRule="auto"/>
      </w:pPr>
      <w:r>
        <w:separator/>
      </w:r>
    </w:p>
  </w:footnote>
  <w:footnote w:type="continuationSeparator" w:id="0">
    <w:p w14:paraId="3B6D8674" w14:textId="77777777" w:rsidR="009A19BD" w:rsidRDefault="009A19BD" w:rsidP="00A2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CA9F4" w14:textId="77777777" w:rsidR="00A273C3" w:rsidRDefault="00000000">
    <w:pPr>
      <w:pStyle w:val="Header"/>
    </w:pPr>
    <w:r>
      <w:rPr>
        <w:noProof/>
        <w:lang w:bidi="ar-SA"/>
      </w:rPr>
      <w:pict w14:anchorId="17078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1" o:spid="_x0000_s1032" type="#_x0000_t75" style="position:absolute;left:0;text-align:left;margin-left:0;margin-top:0;width:508.7pt;height:583.8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C235" w14:textId="77777777" w:rsidR="00A273C3" w:rsidRDefault="00000000">
    <w:pPr>
      <w:pStyle w:val="Header"/>
    </w:pPr>
    <w:r>
      <w:rPr>
        <w:noProof/>
        <w:lang w:bidi="ar-SA"/>
      </w:rPr>
      <w:pict w14:anchorId="1742D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2" o:spid="_x0000_s1033" type="#_x0000_t75" style="position:absolute;left:0;text-align:left;margin-left:0;margin-top:0;width:508.7pt;height:583.8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67BD" w14:textId="77777777" w:rsidR="00A273C3" w:rsidRDefault="00000000">
    <w:pPr>
      <w:pStyle w:val="Header"/>
    </w:pPr>
    <w:r>
      <w:rPr>
        <w:noProof/>
        <w:lang w:bidi="ar-SA"/>
      </w:rPr>
      <w:pict w14:anchorId="7AA7C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4720" o:spid="_x0000_s1031" type="#_x0000_t75" style="position:absolute;left:0;text-align:left;margin-left:0;margin-top:0;width:508.7pt;height:583.8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74F"/>
    <w:multiLevelType w:val="hybridMultilevel"/>
    <w:tmpl w:val="5E1A9442"/>
    <w:lvl w:ilvl="0" w:tplc="17B257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75D2"/>
    <w:multiLevelType w:val="hybridMultilevel"/>
    <w:tmpl w:val="7A6C0376"/>
    <w:lvl w:ilvl="0" w:tplc="BD4EE1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D1F"/>
    <w:multiLevelType w:val="hybridMultilevel"/>
    <w:tmpl w:val="A47CD8C4"/>
    <w:lvl w:ilvl="0" w:tplc="3B64B50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214D3"/>
    <w:multiLevelType w:val="hybridMultilevel"/>
    <w:tmpl w:val="2FC05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081F"/>
    <w:multiLevelType w:val="hybridMultilevel"/>
    <w:tmpl w:val="8AAC4FC0"/>
    <w:lvl w:ilvl="0" w:tplc="D8280290">
      <w:start w:val="1"/>
      <w:numFmt w:val="decimalFullWidth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4B3"/>
    <w:multiLevelType w:val="hybridMultilevel"/>
    <w:tmpl w:val="0094986C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85E7C"/>
    <w:multiLevelType w:val="hybridMultilevel"/>
    <w:tmpl w:val="0DD2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2668"/>
    <w:multiLevelType w:val="hybridMultilevel"/>
    <w:tmpl w:val="25D008E6"/>
    <w:lvl w:ilvl="0" w:tplc="3D94D072">
      <w:start w:val="2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83A0B"/>
    <w:multiLevelType w:val="hybridMultilevel"/>
    <w:tmpl w:val="FA0E905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432A"/>
    <w:multiLevelType w:val="hybridMultilevel"/>
    <w:tmpl w:val="77A449BE"/>
    <w:lvl w:ilvl="0" w:tplc="2C16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56C7F"/>
    <w:multiLevelType w:val="hybridMultilevel"/>
    <w:tmpl w:val="F4E80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609D0"/>
    <w:multiLevelType w:val="hybridMultilevel"/>
    <w:tmpl w:val="9B66301A"/>
    <w:lvl w:ilvl="0" w:tplc="67CED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A2D9A"/>
    <w:multiLevelType w:val="hybridMultilevel"/>
    <w:tmpl w:val="ACEED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57457"/>
    <w:multiLevelType w:val="hybridMultilevel"/>
    <w:tmpl w:val="074A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6675"/>
    <w:multiLevelType w:val="multilevel"/>
    <w:tmpl w:val="AFBA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685E63"/>
    <w:multiLevelType w:val="hybridMultilevel"/>
    <w:tmpl w:val="715078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030571"/>
    <w:multiLevelType w:val="hybridMultilevel"/>
    <w:tmpl w:val="E91EDD32"/>
    <w:lvl w:ilvl="0" w:tplc="A94AF12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700016014">
    <w:abstractNumId w:val="11"/>
  </w:num>
  <w:num w:numId="2" w16cid:durableId="697270031">
    <w:abstractNumId w:val="5"/>
  </w:num>
  <w:num w:numId="3" w16cid:durableId="1515536575">
    <w:abstractNumId w:val="8"/>
  </w:num>
  <w:num w:numId="4" w16cid:durableId="1736392118">
    <w:abstractNumId w:val="16"/>
  </w:num>
  <w:num w:numId="5" w16cid:durableId="810756665">
    <w:abstractNumId w:val="9"/>
  </w:num>
  <w:num w:numId="6" w16cid:durableId="18173394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6514042">
    <w:abstractNumId w:val="4"/>
  </w:num>
  <w:num w:numId="8" w16cid:durableId="1547832568">
    <w:abstractNumId w:val="7"/>
  </w:num>
  <w:num w:numId="9" w16cid:durableId="527371218">
    <w:abstractNumId w:val="1"/>
  </w:num>
  <w:num w:numId="10" w16cid:durableId="1486968193">
    <w:abstractNumId w:val="14"/>
  </w:num>
  <w:num w:numId="11" w16cid:durableId="979455650">
    <w:abstractNumId w:val="6"/>
  </w:num>
  <w:num w:numId="12" w16cid:durableId="1795102263">
    <w:abstractNumId w:val="0"/>
  </w:num>
  <w:num w:numId="13" w16cid:durableId="467666232">
    <w:abstractNumId w:val="2"/>
  </w:num>
  <w:num w:numId="14" w16cid:durableId="575747102">
    <w:abstractNumId w:val="13"/>
  </w:num>
  <w:num w:numId="15" w16cid:durableId="1976254495">
    <w:abstractNumId w:val="3"/>
  </w:num>
  <w:num w:numId="16" w16cid:durableId="1681085873">
    <w:abstractNumId w:val="15"/>
  </w:num>
  <w:num w:numId="17" w16cid:durableId="245042462">
    <w:abstractNumId w:val="12"/>
  </w:num>
  <w:num w:numId="18" w16cid:durableId="1436901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3MTE2MzQwNTAxN7NU0lEKTi0uzszPAykwrAUAKYtpqywAAAA="/>
  </w:docVars>
  <w:rsids>
    <w:rsidRoot w:val="000A1D67"/>
    <w:rsid w:val="000402C8"/>
    <w:rsid w:val="000423A5"/>
    <w:rsid w:val="000626ED"/>
    <w:rsid w:val="00066FD0"/>
    <w:rsid w:val="000674B5"/>
    <w:rsid w:val="00070915"/>
    <w:rsid w:val="00071AD9"/>
    <w:rsid w:val="000909DC"/>
    <w:rsid w:val="000A1D67"/>
    <w:rsid w:val="000B1ECC"/>
    <w:rsid w:val="000B2C6A"/>
    <w:rsid w:val="000C4CF7"/>
    <w:rsid w:val="000D6883"/>
    <w:rsid w:val="000E6A66"/>
    <w:rsid w:val="000F42AF"/>
    <w:rsid w:val="00102A4C"/>
    <w:rsid w:val="001062A9"/>
    <w:rsid w:val="00127301"/>
    <w:rsid w:val="00132344"/>
    <w:rsid w:val="001373EE"/>
    <w:rsid w:val="001573C3"/>
    <w:rsid w:val="001656FF"/>
    <w:rsid w:val="001B7265"/>
    <w:rsid w:val="001C23F0"/>
    <w:rsid w:val="001F6624"/>
    <w:rsid w:val="0020139B"/>
    <w:rsid w:val="00201721"/>
    <w:rsid w:val="00217E0A"/>
    <w:rsid w:val="002217B0"/>
    <w:rsid w:val="0022589A"/>
    <w:rsid w:val="0023355C"/>
    <w:rsid w:val="00262C5D"/>
    <w:rsid w:val="00285A4B"/>
    <w:rsid w:val="0028677D"/>
    <w:rsid w:val="002926E1"/>
    <w:rsid w:val="00294D19"/>
    <w:rsid w:val="002B75A5"/>
    <w:rsid w:val="002C13D2"/>
    <w:rsid w:val="002D57FE"/>
    <w:rsid w:val="002D6B06"/>
    <w:rsid w:val="002D720F"/>
    <w:rsid w:val="002E4233"/>
    <w:rsid w:val="00314687"/>
    <w:rsid w:val="00315CE9"/>
    <w:rsid w:val="00320211"/>
    <w:rsid w:val="0032575B"/>
    <w:rsid w:val="00330189"/>
    <w:rsid w:val="00330A97"/>
    <w:rsid w:val="003333AA"/>
    <w:rsid w:val="00341A40"/>
    <w:rsid w:val="00344E21"/>
    <w:rsid w:val="00346FB0"/>
    <w:rsid w:val="0035021C"/>
    <w:rsid w:val="003579DA"/>
    <w:rsid w:val="00362663"/>
    <w:rsid w:val="00367087"/>
    <w:rsid w:val="00377779"/>
    <w:rsid w:val="00380665"/>
    <w:rsid w:val="00391D2A"/>
    <w:rsid w:val="003A1F2B"/>
    <w:rsid w:val="003B24CB"/>
    <w:rsid w:val="003C50CA"/>
    <w:rsid w:val="003C7876"/>
    <w:rsid w:val="003D42EF"/>
    <w:rsid w:val="003D686E"/>
    <w:rsid w:val="003E3974"/>
    <w:rsid w:val="003E5D88"/>
    <w:rsid w:val="00401324"/>
    <w:rsid w:val="004042D1"/>
    <w:rsid w:val="00426753"/>
    <w:rsid w:val="004403B0"/>
    <w:rsid w:val="00447E4B"/>
    <w:rsid w:val="00452A4E"/>
    <w:rsid w:val="00457E2A"/>
    <w:rsid w:val="00463396"/>
    <w:rsid w:val="0047603B"/>
    <w:rsid w:val="00480715"/>
    <w:rsid w:val="00491624"/>
    <w:rsid w:val="004A03FC"/>
    <w:rsid w:val="004A290F"/>
    <w:rsid w:val="004C3CA9"/>
    <w:rsid w:val="004E1EC5"/>
    <w:rsid w:val="005010AE"/>
    <w:rsid w:val="00507AE5"/>
    <w:rsid w:val="00516A2B"/>
    <w:rsid w:val="00520DAB"/>
    <w:rsid w:val="005448C7"/>
    <w:rsid w:val="005521F2"/>
    <w:rsid w:val="00585E6E"/>
    <w:rsid w:val="00590D69"/>
    <w:rsid w:val="00591E00"/>
    <w:rsid w:val="005A6BFA"/>
    <w:rsid w:val="005B60AB"/>
    <w:rsid w:val="005B70DA"/>
    <w:rsid w:val="005C0340"/>
    <w:rsid w:val="005D3E1D"/>
    <w:rsid w:val="005E1FF4"/>
    <w:rsid w:val="005E7205"/>
    <w:rsid w:val="005F08B6"/>
    <w:rsid w:val="00627B8B"/>
    <w:rsid w:val="0063447E"/>
    <w:rsid w:val="0064079E"/>
    <w:rsid w:val="00641271"/>
    <w:rsid w:val="00653FC1"/>
    <w:rsid w:val="00674C0F"/>
    <w:rsid w:val="0068149D"/>
    <w:rsid w:val="00683A87"/>
    <w:rsid w:val="00687FDC"/>
    <w:rsid w:val="00693296"/>
    <w:rsid w:val="00694FC5"/>
    <w:rsid w:val="006B130A"/>
    <w:rsid w:val="006D0B7B"/>
    <w:rsid w:val="006D1B96"/>
    <w:rsid w:val="006E1D7E"/>
    <w:rsid w:val="0070381E"/>
    <w:rsid w:val="007107B3"/>
    <w:rsid w:val="00713FF8"/>
    <w:rsid w:val="0072244E"/>
    <w:rsid w:val="007228AA"/>
    <w:rsid w:val="007249B1"/>
    <w:rsid w:val="00757DF4"/>
    <w:rsid w:val="00766B0D"/>
    <w:rsid w:val="0077006C"/>
    <w:rsid w:val="00775CCF"/>
    <w:rsid w:val="00797838"/>
    <w:rsid w:val="007A05C0"/>
    <w:rsid w:val="007A0B4F"/>
    <w:rsid w:val="007A7074"/>
    <w:rsid w:val="007C015B"/>
    <w:rsid w:val="007C1C9B"/>
    <w:rsid w:val="007D028E"/>
    <w:rsid w:val="007D4E34"/>
    <w:rsid w:val="007E1685"/>
    <w:rsid w:val="007F49EA"/>
    <w:rsid w:val="008054DD"/>
    <w:rsid w:val="00805A44"/>
    <w:rsid w:val="0084086C"/>
    <w:rsid w:val="00846892"/>
    <w:rsid w:val="008541A2"/>
    <w:rsid w:val="00875B61"/>
    <w:rsid w:val="00883029"/>
    <w:rsid w:val="008853DA"/>
    <w:rsid w:val="008B6203"/>
    <w:rsid w:val="008B6230"/>
    <w:rsid w:val="008D4E95"/>
    <w:rsid w:val="008D4F0C"/>
    <w:rsid w:val="008E107A"/>
    <w:rsid w:val="008E6D8D"/>
    <w:rsid w:val="008F53B1"/>
    <w:rsid w:val="00914006"/>
    <w:rsid w:val="0092592A"/>
    <w:rsid w:val="00927643"/>
    <w:rsid w:val="00952144"/>
    <w:rsid w:val="009675C5"/>
    <w:rsid w:val="00970659"/>
    <w:rsid w:val="0097774A"/>
    <w:rsid w:val="009905F4"/>
    <w:rsid w:val="00994065"/>
    <w:rsid w:val="00996595"/>
    <w:rsid w:val="009A19BD"/>
    <w:rsid w:val="009A6346"/>
    <w:rsid w:val="009B60F0"/>
    <w:rsid w:val="009B798A"/>
    <w:rsid w:val="009D52ED"/>
    <w:rsid w:val="009D779B"/>
    <w:rsid w:val="009E27B2"/>
    <w:rsid w:val="009F0A77"/>
    <w:rsid w:val="00A00A51"/>
    <w:rsid w:val="00A12C1B"/>
    <w:rsid w:val="00A236BD"/>
    <w:rsid w:val="00A264FD"/>
    <w:rsid w:val="00A2705C"/>
    <w:rsid w:val="00A273C3"/>
    <w:rsid w:val="00A41AE9"/>
    <w:rsid w:val="00A465ED"/>
    <w:rsid w:val="00A511D0"/>
    <w:rsid w:val="00A83C11"/>
    <w:rsid w:val="00A84BEE"/>
    <w:rsid w:val="00A95E16"/>
    <w:rsid w:val="00A96D96"/>
    <w:rsid w:val="00AA494B"/>
    <w:rsid w:val="00AB71AF"/>
    <w:rsid w:val="00AE7A22"/>
    <w:rsid w:val="00B04BF8"/>
    <w:rsid w:val="00B11CEE"/>
    <w:rsid w:val="00B2237D"/>
    <w:rsid w:val="00B24D28"/>
    <w:rsid w:val="00B266A7"/>
    <w:rsid w:val="00B340BD"/>
    <w:rsid w:val="00B83CD6"/>
    <w:rsid w:val="00B85753"/>
    <w:rsid w:val="00B97047"/>
    <w:rsid w:val="00BA7610"/>
    <w:rsid w:val="00BB2D7B"/>
    <w:rsid w:val="00BB3C4F"/>
    <w:rsid w:val="00BB42F8"/>
    <w:rsid w:val="00BC0D90"/>
    <w:rsid w:val="00BD4139"/>
    <w:rsid w:val="00BE3EF3"/>
    <w:rsid w:val="00BF2893"/>
    <w:rsid w:val="00C15017"/>
    <w:rsid w:val="00C27247"/>
    <w:rsid w:val="00C4184D"/>
    <w:rsid w:val="00C54550"/>
    <w:rsid w:val="00C9575E"/>
    <w:rsid w:val="00CA49B1"/>
    <w:rsid w:val="00CB7DFF"/>
    <w:rsid w:val="00CC0D51"/>
    <w:rsid w:val="00CC447F"/>
    <w:rsid w:val="00CE269D"/>
    <w:rsid w:val="00D027D8"/>
    <w:rsid w:val="00D27D2A"/>
    <w:rsid w:val="00D6137A"/>
    <w:rsid w:val="00D619E2"/>
    <w:rsid w:val="00D62E27"/>
    <w:rsid w:val="00D65A42"/>
    <w:rsid w:val="00D803ED"/>
    <w:rsid w:val="00D95029"/>
    <w:rsid w:val="00DB6F7A"/>
    <w:rsid w:val="00E00C4C"/>
    <w:rsid w:val="00E07171"/>
    <w:rsid w:val="00E56450"/>
    <w:rsid w:val="00E87030"/>
    <w:rsid w:val="00E96C11"/>
    <w:rsid w:val="00EC1A94"/>
    <w:rsid w:val="00ED3F59"/>
    <w:rsid w:val="00ED4DFB"/>
    <w:rsid w:val="00ED5BDF"/>
    <w:rsid w:val="00EE20FF"/>
    <w:rsid w:val="00F05725"/>
    <w:rsid w:val="00F31145"/>
    <w:rsid w:val="00F35D71"/>
    <w:rsid w:val="00F3745A"/>
    <w:rsid w:val="00F43755"/>
    <w:rsid w:val="00F5205C"/>
    <w:rsid w:val="00F56117"/>
    <w:rsid w:val="00F666CD"/>
    <w:rsid w:val="00F67CD1"/>
    <w:rsid w:val="00F77DC0"/>
    <w:rsid w:val="00F82218"/>
    <w:rsid w:val="00F96B02"/>
    <w:rsid w:val="00FB42B1"/>
    <w:rsid w:val="00FC2D79"/>
    <w:rsid w:val="00FC5390"/>
    <w:rsid w:val="00FD3F08"/>
    <w:rsid w:val="00FE1800"/>
    <w:rsid w:val="00FE793D"/>
    <w:rsid w:val="00FF463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5430"/>
  <w15:chartTrackingRefBased/>
  <w15:docId w15:val="{6C595E27-0083-4578-8942-86DD14A4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95"/>
    <w:pPr>
      <w:bidi/>
      <w:spacing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9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B7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C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27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C3"/>
    <w:rPr>
      <w:lang w:bidi="fa-IR"/>
    </w:rPr>
  </w:style>
  <w:style w:type="paragraph" w:customStyle="1" w:styleId="uTASAuthors">
    <w:name w:val="uTAS Authors"/>
    <w:basedOn w:val="Normal"/>
    <w:rsid w:val="00A41AE9"/>
    <w:pPr>
      <w:bidi w:val="0"/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b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A46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909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32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rvey.porsline.ir/s/o32CuFu" TargetMode="External"/><Relationship Id="rId18" Type="http://schemas.openxmlformats.org/officeDocument/2006/relationships/hyperlink" Target="https://survey.porsline.ir/s/oZFIFZx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survey.porsline.ir/s/FOov7D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urvey.porsline.ir/s/AwLA2vv" TargetMode="External"/><Relationship Id="rId17" Type="http://schemas.openxmlformats.org/officeDocument/2006/relationships/hyperlink" Target="https://survey.porsline.ir/s/LgG16HZ" TargetMode="External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rvey.porsline.ir/s/Pj97qDa" TargetMode="External"/><Relationship Id="rId20" Type="http://schemas.openxmlformats.org/officeDocument/2006/relationships/hyperlink" Target="https://survey.porsline.ir/s/o32CuF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rvey.porsline.ir/s/oZFIFZx" TargetMode="External"/><Relationship Id="rId24" Type="http://schemas.openxmlformats.org/officeDocument/2006/relationships/image" Target="media/image4.jpe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survey.porsline.ir/s/VlnOGXs" TargetMode="External"/><Relationship Id="rId23" Type="http://schemas.openxmlformats.org/officeDocument/2006/relationships/hyperlink" Target="https://survey.porsline.ir/s/Pj97qDa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survey.porsline.ir/s/LgG16HZ" TargetMode="External"/><Relationship Id="rId19" Type="http://schemas.openxmlformats.org/officeDocument/2006/relationships/hyperlink" Target="https://survey.porsline.ir/s/AwLA2vv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urvey.porsline.ir/s/FOov7DP" TargetMode="External"/><Relationship Id="rId22" Type="http://schemas.openxmlformats.org/officeDocument/2006/relationships/hyperlink" Target="https://survey.porsline.ir/s/VlnOGX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Adibi</cp:lastModifiedBy>
  <cp:revision>2</cp:revision>
  <cp:lastPrinted>2022-07-20T14:02:00Z</cp:lastPrinted>
  <dcterms:created xsi:type="dcterms:W3CDTF">2024-10-29T10:53:00Z</dcterms:created>
  <dcterms:modified xsi:type="dcterms:W3CDTF">2024-10-29T10:53:00Z</dcterms:modified>
</cp:coreProperties>
</file>